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>编号：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Style w:val="4"/>
          <w:rFonts w:hint="eastAsia" w:ascii="黑体" w:hAnsi="宋体" w:eastAsia="黑体" w:cs="黑体"/>
          <w:caps w:val="0"/>
          <w:spacing w:val="0"/>
          <w:sz w:val="30"/>
          <w:szCs w:val="30"/>
        </w:rPr>
      </w:pPr>
      <w:r>
        <w:rPr>
          <w:rStyle w:val="4"/>
          <w:rFonts w:hint="eastAsia" w:ascii="黑体" w:hAnsi="宋体" w:eastAsia="黑体" w:cs="黑体"/>
          <w:caps w:val="0"/>
          <w:spacing w:val="0"/>
          <w:sz w:val="30"/>
          <w:szCs w:val="30"/>
        </w:rPr>
        <w:t>锡林郭勒盟行署信息公开申请表</w:t>
      </w:r>
    </w:p>
    <w:tbl>
      <w:tblPr>
        <w:tblStyle w:val="6"/>
        <w:tblW w:w="876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470"/>
        <w:gridCol w:w="2610"/>
        <w:gridCol w:w="120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4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  <w:t>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  <w:t>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  <w:t>息</w:t>
            </w:r>
          </w:p>
        </w:tc>
        <w:tc>
          <w:tcPr>
            <w:tcW w:w="4080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  <w:t>公民</w:t>
            </w:r>
            <w:r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  <w:t>/法人（其他组织）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645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645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  <w:t>证件名称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  <w:t>证件号码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45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  <w:t>手机号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  <w:t>邮政编码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645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  <w:t>联系地址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  <w:t>传真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5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  <w:t>电子邮件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  <w:t>固定电话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4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  <w:t>所需信息情况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  <w:t>索引号</w:t>
            </w:r>
          </w:p>
        </w:tc>
        <w:tc>
          <w:tcPr>
            <w:tcW w:w="6645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64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  <w:t>所需信息的内容描述</w:t>
            </w:r>
          </w:p>
        </w:tc>
        <w:tc>
          <w:tcPr>
            <w:tcW w:w="6645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64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  <w:t>所需信息的用途</w:t>
            </w:r>
          </w:p>
        </w:tc>
        <w:tc>
          <w:tcPr>
            <w:tcW w:w="6645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64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  <w:t>所需信息的提供方式</w:t>
            </w:r>
          </w:p>
        </w:tc>
        <w:tc>
          <w:tcPr>
            <w:tcW w:w="6645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4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  <w:rPr>
          <w:rStyle w:val="4"/>
          <w:rFonts w:hint="eastAsia" w:ascii="黑体" w:hAnsi="宋体" w:eastAsia="黑体" w:cs="黑体"/>
          <w:caps w:val="0"/>
          <w:spacing w:val="0"/>
          <w:sz w:val="24"/>
          <w:szCs w:val="24"/>
        </w:rPr>
      </w:pPr>
    </w:p>
    <w:p>
      <w:pPr>
        <w:rPr>
          <w:vanish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2032A"/>
    <w:rsid w:val="01B2032A"/>
    <w:rsid w:val="70ED5E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7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2016-11-09T01:30:00Z</dcterms:created>
  <dc:creator>as</dc:creator>
  <cp:lastModifiedBy>as</cp:lastModifiedBy>
  <cp:lastPrinted>2016-11-09T01:45:00Z</cp:lastPrinted>
  <dcterms:modified xsi:type="dcterms:W3CDTF">2016-11-09T02:00:25Z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